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9A" w:rsidRDefault="00D82F7F">
      <w:r w:rsidRPr="00940A98">
        <w:rPr>
          <w:b/>
          <w:noProof/>
          <w:sz w:val="28"/>
          <w:lang w:eastAsia="de-AT"/>
        </w:rPr>
        <w:drawing>
          <wp:anchor distT="0" distB="0" distL="114300" distR="114300" simplePos="0" relativeHeight="251658240" behindDoc="1" locked="0" layoutInCell="1" allowOverlap="1">
            <wp:simplePos x="0" y="0"/>
            <wp:positionH relativeFrom="column">
              <wp:posOffset>4329430</wp:posOffset>
            </wp:positionH>
            <wp:positionV relativeFrom="paragraph">
              <wp:posOffset>440207</wp:posOffset>
            </wp:positionV>
            <wp:extent cx="2298700" cy="1533525"/>
            <wp:effectExtent l="0" t="0" r="6350" b="9525"/>
            <wp:wrapNone/>
            <wp:docPr id="1" name="Grafik 1" descr="Bildergebnis fÃ¼r tÃ¼rkenst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tÃ¼rkensturz"/>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700" cy="1533525"/>
                    </a:xfrm>
                    <a:prstGeom prst="rect">
                      <a:avLst/>
                    </a:prstGeom>
                    <a:noFill/>
                    <a:ln>
                      <a:noFill/>
                    </a:ln>
                  </pic:spPr>
                </pic:pic>
              </a:graphicData>
            </a:graphic>
          </wp:anchor>
        </w:drawing>
      </w:r>
      <w:r w:rsidR="00741F9A" w:rsidRPr="00940A98">
        <w:rPr>
          <w:b/>
          <w:sz w:val="28"/>
        </w:rPr>
        <w:t>Falsche Ritter und Ruinen</w:t>
      </w:r>
      <w:r w:rsidR="00741F9A">
        <w:tab/>
      </w:r>
      <w:r w:rsidR="00741F9A">
        <w:tab/>
      </w:r>
      <w:r w:rsidR="00741F9A">
        <w:tab/>
      </w:r>
      <w:r w:rsidR="00741F9A">
        <w:tab/>
      </w:r>
      <w:r w:rsidR="00741F9A">
        <w:tab/>
      </w:r>
      <w:r w:rsidR="00741F9A">
        <w:tab/>
      </w:r>
      <w:r w:rsidR="00741F9A">
        <w:tab/>
      </w:r>
      <w:r w:rsidR="00741F9A" w:rsidRPr="00940A98">
        <w:rPr>
          <w:b/>
        </w:rPr>
        <w:t>Donnerstag (Feiertag), 10.5.2018</w:t>
      </w:r>
      <w:r w:rsidR="00741F9A" w:rsidRPr="00940A98">
        <w:rPr>
          <w:b/>
        </w:rPr>
        <w:br/>
        <w:t>(von Seebenstein über Türkensturz und Bergschloss nach Pitten)</w:t>
      </w:r>
    </w:p>
    <w:p w:rsidR="00741F9A" w:rsidRDefault="00741F9A">
      <w:r>
        <w:t>Gesamtgehzeit: 4 Stunden (kleinen Proviant mitnehmen)</w:t>
      </w:r>
      <w:r>
        <w:br/>
        <w:t>Höhenunterschied: 300 Meter</w:t>
      </w:r>
    </w:p>
    <w:p w:rsidR="00741F9A" w:rsidRDefault="00E031B2">
      <w:r>
        <w:rPr>
          <w:noProof/>
          <w:lang w:eastAsia="de-AT"/>
        </w:rPr>
        <w:drawing>
          <wp:anchor distT="0" distB="0" distL="114300" distR="114300" simplePos="0" relativeHeight="251659264" behindDoc="1" locked="0" layoutInCell="1" allowOverlap="1">
            <wp:simplePos x="0" y="0"/>
            <wp:positionH relativeFrom="column">
              <wp:posOffset>3530600</wp:posOffset>
            </wp:positionH>
            <wp:positionV relativeFrom="paragraph">
              <wp:posOffset>2981960</wp:posOffset>
            </wp:positionV>
            <wp:extent cx="753110" cy="494665"/>
            <wp:effectExtent l="57150" t="95250" r="46990" b="95885"/>
            <wp:wrapNone/>
            <wp:docPr id="2" name="Grafik 2" descr="O:\ALLFILES\aaaafür claudia\div Graphikklump\div Logos\Naturfreunde seit 1912_ohne-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LLFILES\aaaafür claudia\div Graphikklump\div Logos\Naturfreunde seit 1912_ohne-Ran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743552">
                      <a:off x="0" y="0"/>
                      <a:ext cx="753110" cy="494665"/>
                    </a:xfrm>
                    <a:prstGeom prst="rect">
                      <a:avLst/>
                    </a:prstGeom>
                    <a:noFill/>
                    <a:ln>
                      <a:noFill/>
                    </a:ln>
                  </pic:spPr>
                </pic:pic>
              </a:graphicData>
            </a:graphic>
          </wp:anchor>
        </w:drawing>
      </w:r>
      <w:r w:rsidR="00940A98">
        <w:rPr>
          <w:noProof/>
          <w:lang w:eastAsia="de-AT"/>
        </w:rPr>
        <w:drawing>
          <wp:anchor distT="0" distB="0" distL="114300" distR="114300" simplePos="0" relativeHeight="251660288" behindDoc="0" locked="0" layoutInCell="1" allowOverlap="1">
            <wp:simplePos x="0" y="0"/>
            <wp:positionH relativeFrom="margin">
              <wp:posOffset>43815</wp:posOffset>
            </wp:positionH>
            <wp:positionV relativeFrom="margin">
              <wp:posOffset>2153920</wp:posOffset>
            </wp:positionV>
            <wp:extent cx="1624330" cy="1060450"/>
            <wp:effectExtent l="0" t="0" r="0" b="6350"/>
            <wp:wrapSquare wrapText="bothSides"/>
            <wp:docPr id="7" name="Grafik 7" descr="C:\Users\wleimer\Pictures\Seeb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leimer\Pictures\Seebenstein.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19" r="22610" b="26580"/>
                    <a:stretch/>
                  </pic:blipFill>
                  <pic:spPr bwMode="auto">
                    <a:xfrm>
                      <a:off x="0" y="0"/>
                      <a:ext cx="1624330" cy="1060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41F9A">
        <w:t>Treff: 08:20 Bhf Meidling/Kassenhalle</w:t>
      </w:r>
      <w:r w:rsidR="00741F9A">
        <w:br/>
        <w:t>Abf</w:t>
      </w:r>
      <w:r>
        <w:t>.</w:t>
      </w:r>
      <w:r w:rsidR="00741F9A">
        <w:t xml:space="preserve">: 08:37 R2317 nach Wiener Neustadt, umsteigen </w:t>
      </w:r>
      <w:r w:rsidR="00741F9A">
        <w:br/>
        <w:t>Zug Rich</w:t>
      </w:r>
      <w:r>
        <w:t xml:space="preserve">tung Aspang/Markt (R2719) </w:t>
      </w:r>
      <w:r w:rsidR="00741F9A">
        <w:t xml:space="preserve">Abf.: </w:t>
      </w:r>
      <w:r>
        <w:t>09:39</w:t>
      </w:r>
      <w:r>
        <w:br/>
      </w:r>
      <w:r w:rsidR="00741F9A" w:rsidRPr="00E031B2">
        <w:rPr>
          <w:b/>
        </w:rPr>
        <w:t>AF</w:t>
      </w:r>
      <w:r w:rsidR="00741F9A">
        <w:t xml:space="preserve">: </w:t>
      </w:r>
      <w:r w:rsidR="00741F9A" w:rsidRPr="00E031B2">
        <w:rPr>
          <w:b/>
        </w:rPr>
        <w:t>zusteigen in Pitten</w:t>
      </w:r>
      <w:r w:rsidR="00741F9A">
        <w:t xml:space="preserve"> (Abf. 09:53)</w:t>
      </w:r>
      <w:r w:rsidR="00741F9A">
        <w:br/>
        <w:t xml:space="preserve">Ank: Seebenstein 09:58 </w:t>
      </w:r>
      <w:r w:rsidR="00741F9A">
        <w:br/>
        <w:t xml:space="preserve">Vom </w:t>
      </w:r>
      <w:r w:rsidR="00D82F7F">
        <w:t>Bahnhof</w:t>
      </w:r>
      <w:r w:rsidR="00741F9A">
        <w:t xml:space="preserve"> über den Fluss</w:t>
      </w:r>
      <w:r w:rsidR="00D82F7F">
        <w:t xml:space="preserve"> steigen wir ca. 1 Std. zum heutigen höchsten Punkt (610 Hm), den „Türkensturz“</w:t>
      </w:r>
      <w:r w:rsidR="00940A98">
        <w:t>, einer künstlichen Ruine aus a</w:t>
      </w:r>
      <w:r w:rsidR="00D82F7F">
        <w:t xml:space="preserve">nno 1824/25, errichtet durch Fürst Liechtenstein „zum Schmucke der Landschaft“.  Nach kaiserlichen Siegen (anno 1532) über die Osmanen und den unfreiwilligen Felsstürzen wird die Kante und Felswand Türkensturz benannt. </w:t>
      </w:r>
      <w:r>
        <w:br/>
      </w:r>
      <w:r w:rsidR="00D82F7F">
        <w:t>Wir wandern nu</w:t>
      </w:r>
      <w:r w:rsidR="00940A98">
        <w:t>n bergab zur Burg/Bergschloss (a</w:t>
      </w:r>
      <w:r w:rsidR="00D82F7F">
        <w:t>nno 1092). Dreimal hielt die Burg Belagerungen stand. Nach der „Wildensteiner Ritterschaft zur Blauen Erde“ mit adeligen und honorigen Persönlichkeiten, wurde diese 1823 aufgelöst. Die Burg ist nun Museum, die „Schatzkammer des Pittentales</w:t>
      </w:r>
      <w:r w:rsidR="00940A98">
        <w:t>“</w:t>
      </w:r>
      <w:r w:rsidR="00D82F7F">
        <w:t xml:space="preserve"> - weiter über Waldwege und Pfade nach Pitten.</w:t>
      </w:r>
      <w:r w:rsidR="00741F9A">
        <w:t xml:space="preserve"> </w:t>
      </w:r>
      <w:r w:rsidR="00D82F7F">
        <w:t>Wir können nun noch die Felsenkirche besichtigen, um anschließend im GH Manhalter (300 Hm) einzukehren. Danach spazieren wir zum Bahnhof Pitt</w:t>
      </w:r>
      <w:r w:rsidR="00940A98">
        <w:t xml:space="preserve">en und treten die Heimreise </w:t>
      </w:r>
      <w:r w:rsidR="00D82F7F">
        <w:t xml:space="preserve">an. </w:t>
      </w:r>
    </w:p>
    <w:p w:rsidR="00741F9A" w:rsidRDefault="00741F9A" w:rsidP="00940A98">
      <w:pPr>
        <w:jc w:val="center"/>
      </w:pPr>
    </w:p>
    <w:p w:rsidR="00741F9A" w:rsidRDefault="00940A98" w:rsidP="00940A98">
      <w:pPr>
        <w:ind w:left="5664" w:firstLine="708"/>
      </w:pPr>
      <w:r>
        <w:t>Andreas , Wanderführer Naturfreunde Döbling</w:t>
      </w:r>
    </w:p>
    <w:p w:rsidR="00940A98" w:rsidRDefault="00940A98"/>
    <w:p w:rsidR="00741F9A" w:rsidRDefault="00741F9A">
      <w:bookmarkStart w:id="0" w:name="_GoBack"/>
      <w:bookmarkEnd w:id="0"/>
    </w:p>
    <w:p w:rsidR="00741F9A" w:rsidRDefault="00904779">
      <w:r>
        <w:pict>
          <v:rect id="Rechteck 3" o:spid="_x0000_s1029" alt="blob:https://web.whatsapp.com/72758ffa-d315-4988-9319-605fe4a941cf" style="width:24.2pt;height:24.2pt;visibility:visible;mso-position-horizontal-relative:char;mso-position-vertical-relative:line" filled="f" stroked="f">
            <o:lock v:ext="edit" aspectratio="t"/>
            <w10:wrap type="none"/>
            <w10:anchorlock/>
          </v:rect>
        </w:pict>
      </w:r>
      <w:r w:rsidR="00940A98" w:rsidRPr="00940A98">
        <w:rPr>
          <w:noProof/>
          <w:lang w:eastAsia="de-AT"/>
        </w:rPr>
        <w:t xml:space="preserve"> </w:t>
      </w:r>
      <w:r>
        <w:rPr>
          <w:noProof/>
          <w:lang w:eastAsia="de-AT"/>
        </w:rPr>
      </w:r>
      <w:r>
        <w:rPr>
          <w:noProof/>
          <w:lang w:eastAsia="de-AT"/>
        </w:rPr>
        <w:pict>
          <v:rect id="AutoShape 3" o:spid="_x0000_s1028" alt="blob:https://web.whatsapp.com/72758ffa-d315-4988-9319-605fe4a941cf" style="width:24.2pt;height:24.2pt;visibility:visible;mso-position-horizontal-relative:char;mso-position-vertical-relative:line" filled="f" stroked="f">
            <o:lock v:ext="edit" aspectratio="t"/>
            <w10:wrap type="none"/>
            <w10:anchorlock/>
          </v:rect>
        </w:pict>
      </w:r>
      <w:r w:rsidR="00940A98" w:rsidRPr="00940A98">
        <w:rPr>
          <w:noProof/>
          <w:lang w:eastAsia="de-AT"/>
        </w:rPr>
        <w:t xml:space="preserve"> </w:t>
      </w:r>
      <w:r>
        <w:rPr>
          <w:noProof/>
          <w:lang w:eastAsia="de-AT"/>
        </w:rPr>
      </w:r>
      <w:r>
        <w:rPr>
          <w:noProof/>
          <w:lang w:eastAsia="de-AT"/>
        </w:rPr>
        <w:pict>
          <v:rect id="AutoShape 5" o:spid="_x0000_s1027" alt="blob:https://web.whatsapp.com/72758ffa-d315-4988-9319-605fe4a941cf" style="width:24.2pt;height:24.2pt;visibility:visible;mso-position-horizontal-relative:char;mso-position-vertical-relative:line" filled="f" stroked="f">
            <o:lock v:ext="edit" aspectratio="t"/>
            <w10:wrap type="none"/>
            <w10:anchorlock/>
          </v:rect>
        </w:pict>
      </w:r>
      <w:r w:rsidR="00940A98" w:rsidRPr="00940A98">
        <w:t xml:space="preserve"> </w:t>
      </w:r>
      <w:r>
        <w:rPr>
          <w:noProof/>
          <w:lang w:eastAsia="de-AT"/>
        </w:rPr>
      </w:r>
      <w:r>
        <w:rPr>
          <w:noProof/>
          <w:lang w:eastAsia="de-AT"/>
        </w:rPr>
        <w:pict>
          <v:rect id="Rechteck 6" o:spid="_x0000_s1026" alt="blob:https://web.whatsapp.com/72758ffa-d315-4988-9319-605fe4a941cf" style="width:24.2pt;height:24.2pt;visibility:visible;mso-position-horizontal-relative:char;mso-position-vertical-relative:line" filled="f" stroked="f">
            <o:lock v:ext="edit" aspectratio="t"/>
            <w10:wrap type="none"/>
            <w10:anchorlock/>
          </v:rect>
        </w:pict>
      </w:r>
    </w:p>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41F9A" w:rsidRDefault="00741F9A"/>
    <w:p w:rsidR="007D75C8" w:rsidRDefault="007D75C8">
      <w:r>
        <w:t xml:space="preserve"> </w:t>
      </w:r>
    </w:p>
    <w:sectPr w:rsidR="007D75C8" w:rsidSect="00E031B2">
      <w:pgSz w:w="11907" w:h="16839" w:code="9"/>
      <w:pgMar w:top="312" w:right="284" w:bottom="284" w:left="28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431B4"/>
    <w:rsid w:val="005431B4"/>
    <w:rsid w:val="0055308C"/>
    <w:rsid w:val="00741F9A"/>
    <w:rsid w:val="007D75C8"/>
    <w:rsid w:val="00904779"/>
    <w:rsid w:val="00940A98"/>
    <w:rsid w:val="00B53A88"/>
    <w:rsid w:val="00BC0335"/>
    <w:rsid w:val="00D82F7F"/>
    <w:rsid w:val="00E031B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F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F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Enzmann</dc:creator>
  <cp:lastModifiedBy>Besitzer</cp:lastModifiedBy>
  <cp:revision>2</cp:revision>
  <cp:lastPrinted>2018-04-10T13:35:00Z</cp:lastPrinted>
  <dcterms:created xsi:type="dcterms:W3CDTF">2018-05-02T22:21:00Z</dcterms:created>
  <dcterms:modified xsi:type="dcterms:W3CDTF">2018-05-02T22:21:00Z</dcterms:modified>
</cp:coreProperties>
</file>